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2026-00238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Ein- und Ausfahrtsharfe Abstellhalle Btf. Reick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Ein- und Ausfahrtsharfe Abstellhalle Btf. Reick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